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5FF9686" w14:textId="77777777" w:rsidR="00474F90" w:rsidRPr="00802D2B" w:rsidRDefault="00474F90" w:rsidP="00474F90">
          <w:pPr>
            <w:jc w:val="center"/>
            <w:rPr>
              <w:rFonts w:ascii="Calibri" w:eastAsia="Calibri" w:hAnsi="Calibri" w:cs="Calibri"/>
              <w:b/>
              <w:bCs/>
              <w:sz w:val="28"/>
              <w:szCs w:val="28"/>
            </w:rPr>
          </w:pPr>
          <w:r w:rsidRPr="00802D2B">
            <w:rPr>
              <w:rFonts w:ascii="Calibri" w:eastAsia="Calibri" w:hAnsi="Calibri" w:cs="Calibri"/>
              <w:b/>
              <w:bCs/>
              <w:sz w:val="28"/>
              <w:szCs w:val="28"/>
            </w:rPr>
            <w:t>UAB LIETUVOS PARODŲ IR KONGRESŲ CENTRAS „LITEXPO“</w:t>
          </w:r>
        </w:p>
        <w:p w14:paraId="193E78F6" w14:textId="77777777" w:rsidR="00474F90" w:rsidRDefault="00474F90" w:rsidP="00474F90">
          <w:pPr>
            <w:spacing w:line="20" w:lineRule="atLeast"/>
            <w:contextualSpacing/>
            <w:jc w:val="center"/>
            <w:rPr>
              <w:rFonts w:ascii="Arial" w:hAnsi="Arial" w:cs="Arial"/>
              <w:sz w:val="20"/>
              <w:szCs w:val="20"/>
            </w:rPr>
          </w:pPr>
          <w:r>
            <w:rPr>
              <w:rFonts w:ascii="Arial" w:hAnsi="Arial" w:cs="Arial"/>
              <w:sz w:val="20"/>
              <w:szCs w:val="20"/>
            </w:rPr>
            <w:t>A</w:t>
          </w:r>
          <w:r w:rsidRPr="00802D2B">
            <w:t xml:space="preserve"> </w:t>
          </w:r>
          <w:r w:rsidRPr="00802D2B">
            <w:rPr>
              <w:rFonts w:ascii="Arial" w:hAnsi="Arial" w:cs="Arial"/>
              <w:sz w:val="20"/>
              <w:szCs w:val="20"/>
            </w:rPr>
            <w:t>Laisvės pr. 5, LT-04215 Vilnius</w:t>
          </w:r>
          <w:r>
            <w:rPr>
              <w:rFonts w:ascii="Arial" w:hAnsi="Arial" w:cs="Arial"/>
              <w:sz w:val="20"/>
              <w:szCs w:val="20"/>
            </w:rPr>
            <w:t xml:space="preserve">, tel.  +370 5 245 4500, el. paštas </w:t>
          </w:r>
          <w:hyperlink r:id="rId11" w:history="1">
            <w:r w:rsidRPr="00DB131B">
              <w:rPr>
                <w:rStyle w:val="Hipersaitas"/>
                <w:rFonts w:ascii="Arial" w:hAnsi="Arial" w:cs="Arial"/>
                <w:sz w:val="20"/>
                <w:szCs w:val="20"/>
              </w:rPr>
              <w:t>infot@litexpo.lt</w:t>
            </w:r>
          </w:hyperlink>
          <w:r>
            <w:rPr>
              <w:rFonts w:ascii="Arial" w:hAnsi="Arial" w:cs="Arial"/>
              <w:sz w:val="20"/>
              <w:szCs w:val="20"/>
            </w:rPr>
            <w:t xml:space="preserve">, </w:t>
          </w:r>
        </w:p>
        <w:p w14:paraId="0CB32686" w14:textId="77777777" w:rsidR="00474F90" w:rsidRDefault="00474F90" w:rsidP="00474F90">
          <w:pPr>
            <w:jc w:val="center"/>
            <w:rPr>
              <w:rFonts w:ascii="Times New Roman" w:eastAsia="Times New Roman" w:hAnsi="Times New Roman" w:cs="Times New Roman"/>
              <w:b/>
              <w:sz w:val="24"/>
              <w:szCs w:val="24"/>
            </w:rPr>
          </w:pPr>
          <w:r>
            <w:rPr>
              <w:rFonts w:ascii="Arial" w:hAnsi="Arial" w:cs="Arial"/>
              <w:sz w:val="20"/>
              <w:szCs w:val="20"/>
            </w:rPr>
            <w:t xml:space="preserve">įmonės kodas </w:t>
          </w:r>
          <w:r w:rsidRPr="00802D2B">
            <w:rPr>
              <w:rFonts w:ascii="Arial" w:hAnsi="Arial" w:cs="Arial"/>
              <w:sz w:val="20"/>
              <w:szCs w:val="20"/>
            </w:rPr>
            <w:t>120080713</w:t>
          </w:r>
        </w:p>
        <w:p w14:paraId="46315E48" w14:textId="4FD99C26" w:rsidR="00C32E53" w:rsidRPr="00F0499F" w:rsidRDefault="00C32E53" w:rsidP="00474F90">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F782B17" w14:textId="319EFBDB" w:rsidR="007347C1" w:rsidRPr="007347C1" w:rsidRDefault="001C24BC" w:rsidP="007347C1">
          <w:pPr>
            <w:spacing w:after="120" w:line="20" w:lineRule="atLeast"/>
            <w:ind w:left="5245"/>
            <w:contextualSpacing/>
            <w:rPr>
              <w:rFonts w:ascii="Arial" w:hAnsi="Arial" w:cs="Arial"/>
              <w:sz w:val="20"/>
              <w:szCs w:val="20"/>
            </w:rPr>
          </w:pPr>
          <w:r w:rsidRPr="007347C1">
            <w:rPr>
              <w:rFonts w:ascii="Arial" w:hAnsi="Arial" w:cs="Arial"/>
              <w:sz w:val="20"/>
              <w:szCs w:val="20"/>
            </w:rPr>
            <w:t xml:space="preserve">Perkančiosios organizacijos Viešųjų pirkimų komisijos </w:t>
          </w:r>
          <w:r w:rsidR="007347C1" w:rsidRPr="007347C1">
            <w:rPr>
              <w:rFonts w:ascii="Arial" w:hAnsi="Arial" w:cs="Arial"/>
              <w:sz w:val="20"/>
              <w:szCs w:val="20"/>
            </w:rPr>
            <w:t>____________</w:t>
          </w:r>
          <w:r w:rsidR="007347C1">
            <w:rPr>
              <w:rFonts w:ascii="Arial" w:hAnsi="Arial" w:cs="Arial"/>
              <w:sz w:val="20"/>
              <w:szCs w:val="20"/>
            </w:rPr>
            <w:t xml:space="preserve"> </w:t>
          </w:r>
          <w:r w:rsidRPr="007347C1">
            <w:rPr>
              <w:rFonts w:ascii="Arial" w:hAnsi="Arial" w:cs="Arial"/>
              <w:sz w:val="20"/>
              <w:szCs w:val="20"/>
            </w:rPr>
            <w:t>protokolu Nr.</w:t>
          </w:r>
          <w:r w:rsidR="007347C1">
            <w:rPr>
              <w:rFonts w:ascii="Arial" w:hAnsi="Arial" w:cs="Arial"/>
              <w:sz w:val="20"/>
              <w:szCs w:val="20"/>
            </w:rPr>
            <w:t>___</w:t>
          </w:r>
        </w:p>
        <w:p w14:paraId="47EF0C37" w14:textId="19126F9D" w:rsidR="00D526C8" w:rsidRDefault="00D526C8" w:rsidP="004E4612">
          <w:pPr>
            <w:spacing w:after="120" w:line="20" w:lineRule="atLeast"/>
            <w:contextualSpacing/>
            <w:jc w:val="center"/>
            <w:rPr>
              <w:rFonts w:cstheme="minorHAnsi"/>
              <w:sz w:val="24"/>
              <w:szCs w:val="24"/>
            </w:rPr>
          </w:pPr>
        </w:p>
        <w:p w14:paraId="67C3F859" w14:textId="77777777" w:rsidR="007347C1" w:rsidRDefault="007347C1" w:rsidP="004E4612">
          <w:pPr>
            <w:spacing w:after="120" w:line="20" w:lineRule="atLeast"/>
            <w:contextualSpacing/>
            <w:jc w:val="center"/>
            <w:rPr>
              <w:rFonts w:cstheme="minorHAnsi"/>
              <w:sz w:val="24"/>
              <w:szCs w:val="24"/>
            </w:rPr>
          </w:pPr>
        </w:p>
        <w:p w14:paraId="0B1BD311" w14:textId="77777777" w:rsidR="007347C1" w:rsidRPr="00F0499F" w:rsidRDefault="007347C1"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2A10EFD" w:rsidR="00D526C8" w:rsidRPr="00F0499F" w:rsidRDefault="007A130B" w:rsidP="004E4612">
          <w:pPr>
            <w:spacing w:after="120" w:line="20" w:lineRule="atLeast"/>
            <w:contextualSpacing/>
            <w:jc w:val="center"/>
            <w:rPr>
              <w:rFonts w:cstheme="minorHAnsi"/>
              <w:b/>
              <w:bCs/>
              <w:sz w:val="28"/>
              <w:szCs w:val="28"/>
            </w:rPr>
          </w:pPr>
          <w:r w:rsidRPr="000815C4">
            <w:rPr>
              <w:rFonts w:cstheme="minorHAnsi"/>
              <w:b/>
              <w:bCs/>
              <w:sz w:val="28"/>
              <w:szCs w:val="28"/>
            </w:rPr>
            <w:t xml:space="preserve">TARPTAUTINIO </w:t>
          </w:r>
          <w:r w:rsidR="00D526C8" w:rsidRPr="00F0499F">
            <w:rPr>
              <w:rFonts w:cstheme="minorHAnsi"/>
              <w:b/>
              <w:bCs/>
              <w:sz w:val="28"/>
              <w:szCs w:val="28"/>
            </w:rPr>
            <w:t>VIEŠOJO PIRKIMO „</w:t>
          </w:r>
          <w:r w:rsidR="000815C4" w:rsidRPr="000815C4">
            <w:rPr>
              <w:rFonts w:cstheme="minorHAnsi"/>
              <w:b/>
              <w:bCs/>
              <w:sz w:val="28"/>
              <w:szCs w:val="28"/>
            </w:rPr>
            <w:t>LAIKINŲ PERTVARŲ IŠ SURENKAMŲ STENDŲ / MODULINIŲ SIENŲ SISTEMŲ PIRKIMAS</w:t>
          </w:r>
          <w:r w:rsidR="00D526C8" w:rsidRPr="00F0499F">
            <w:rPr>
              <w:rFonts w:cstheme="minorHAnsi"/>
              <w:b/>
              <w:bCs/>
              <w:sz w:val="28"/>
              <w:szCs w:val="28"/>
            </w:rPr>
            <w:t>“</w:t>
          </w:r>
        </w:p>
        <w:p w14:paraId="18ACC6AD" w14:textId="18B301D5"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6197B6A7" w:rsidR="00D526C8" w:rsidRPr="000815C4" w:rsidRDefault="00D53BF4" w:rsidP="00AB2D21">
          <w:pPr>
            <w:spacing w:after="120" w:line="20" w:lineRule="atLeast"/>
            <w:contextualSpacing/>
            <w:jc w:val="center"/>
            <w:rPr>
              <w:rFonts w:cstheme="minorHAnsi"/>
              <w:b/>
              <w:bCs/>
              <w:sz w:val="28"/>
              <w:szCs w:val="28"/>
            </w:rPr>
          </w:pPr>
          <w:r w:rsidRPr="000815C4">
            <w:rPr>
              <w:rFonts w:cstheme="minorHAnsi"/>
              <w:b/>
              <w:bCs/>
              <w:sz w:val="28"/>
              <w:szCs w:val="28"/>
            </w:rPr>
            <w:t>V</w:t>
          </w:r>
          <w:r w:rsidR="00755F3B" w:rsidRPr="000815C4">
            <w:rPr>
              <w:rFonts w:cstheme="minorHAnsi"/>
              <w:b/>
              <w:bCs/>
              <w:sz w:val="28"/>
              <w:szCs w:val="28"/>
            </w:rPr>
            <w:t>ersija</w:t>
          </w:r>
          <w:r w:rsidRPr="000815C4">
            <w:rPr>
              <w:rFonts w:cstheme="minorHAnsi"/>
              <w:b/>
              <w:bCs/>
              <w:sz w:val="28"/>
              <w:szCs w:val="28"/>
            </w:rPr>
            <w:t xml:space="preserve"> Nr. </w:t>
          </w:r>
          <w:r w:rsidR="00AB2D21" w:rsidRPr="000815C4">
            <w:rPr>
              <w:rFonts w:cstheme="minorHAnsi"/>
              <w:b/>
              <w:bCs/>
              <w:sz w:val="28"/>
              <w:szCs w:val="28"/>
            </w:rPr>
            <w:t>1</w:t>
          </w:r>
          <w:r w:rsidRPr="000815C4">
            <w:rPr>
              <w:rFonts w:cstheme="minorHAnsi"/>
              <w:b/>
              <w:bCs/>
              <w:sz w:val="28"/>
              <w:szCs w:val="28"/>
            </w:rPr>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1E88A43" w14:textId="22C91496"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w:t>
                </w:r>
                <w:r w:rsidR="00EC5B84">
                  <w:rPr>
                    <w:rStyle w:val="Hipersaitas"/>
                    <w:rFonts w:eastAsia="Calibri" w:cstheme="minorHAnsi"/>
                    <w:noProof/>
                  </w:rPr>
                  <w:t>4</w:t>
                </w:r>
                <w:r w:rsidRPr="00FA7F81">
                  <w:rPr>
                    <w:rStyle w:val="Hipersaitas"/>
                    <w:rFonts w:eastAsia="Calibri" w:cstheme="minorHAnsi"/>
                    <w:noProof/>
                  </w:rPr>
                  <w:t xml:space="preserve">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5F7FC670"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 xml:space="preserve">Pirkimo sąlygų </w:t>
                </w:r>
                <w:r w:rsidR="00EC5B84">
                  <w:rPr>
                    <w:rStyle w:val="Hipersaitas"/>
                    <w:rFonts w:eastAsia="Calibri" w:cstheme="minorHAnsi"/>
                    <w:noProof/>
                  </w:rPr>
                  <w:t>5</w:t>
                </w:r>
                <w:r w:rsidRPr="00FA7F81">
                  <w:rPr>
                    <w:rStyle w:val="Hipersaitas"/>
                    <w:rFonts w:eastAsia="Calibri" w:cstheme="minorHAnsi"/>
                    <w:noProof/>
                  </w:rPr>
                  <w:t xml:space="preserve">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65C1D917"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 xml:space="preserve">Pirkimo sąlygų </w:t>
                </w:r>
                <w:r w:rsidR="00EC5B84">
                  <w:rPr>
                    <w:rStyle w:val="Hipersaitas"/>
                    <w:rFonts w:eastAsia="Calibri" w:cstheme="minorHAnsi"/>
                    <w:noProof/>
                  </w:rPr>
                  <w:t>6</w:t>
                </w:r>
                <w:r w:rsidRPr="00FA7F81">
                  <w:rPr>
                    <w:rStyle w:val="Hipersaitas"/>
                    <w:rFonts w:eastAsia="Calibri" w:cstheme="minorHAnsi"/>
                    <w:noProof/>
                  </w:rPr>
                  <w:t xml:space="preserve">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4A534BEA" w:rsidR="0074475B" w:rsidRDefault="0074475B">
              <w:pPr>
                <w:pStyle w:val="Turinys2"/>
                <w:rPr>
                  <w:noProof/>
                  <w:sz w:val="22"/>
                  <w:szCs w:val="22"/>
                  <w:lang w:val="en-US" w:eastAsia="en-US"/>
                </w:rPr>
              </w:pPr>
              <w:hyperlink w:anchor="_Toc126333946" w:history="1">
                <w:r w:rsidRPr="00FA7F81">
                  <w:rPr>
                    <w:rStyle w:val="Hipersaitas"/>
                    <w:noProof/>
                  </w:rPr>
                  <w:t xml:space="preserve">Pirkimo sąlygų </w:t>
                </w:r>
                <w:r w:rsidR="00EC5B84">
                  <w:rPr>
                    <w:rStyle w:val="Hipersaitas"/>
                    <w:noProof/>
                  </w:rPr>
                  <w:t>7</w:t>
                </w:r>
                <w:r w:rsidRPr="00FA7F81">
                  <w:rPr>
                    <w:rStyle w:val="Hipersaitas"/>
                    <w:noProof/>
                  </w:rPr>
                  <w:t xml:space="preserve">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6772375D" w:rsidR="0074475B" w:rsidRDefault="0074475B">
              <w:pPr>
                <w:pStyle w:val="Turinys2"/>
                <w:rPr>
                  <w:noProof/>
                  <w:sz w:val="22"/>
                  <w:szCs w:val="22"/>
                  <w:lang w:val="en-US" w:eastAsia="en-US"/>
                </w:rPr>
              </w:pPr>
              <w:hyperlink w:anchor="_Toc126333947" w:history="1">
                <w:r w:rsidRPr="00FA7F81">
                  <w:rPr>
                    <w:rStyle w:val="Hipersaitas"/>
                    <w:noProof/>
                  </w:rPr>
                  <w:t xml:space="preserve">Pirkimo sąlygų </w:t>
                </w:r>
                <w:r w:rsidR="00EC5B84">
                  <w:rPr>
                    <w:rStyle w:val="Hipersaitas"/>
                    <w:noProof/>
                  </w:rPr>
                  <w:t>8</w:t>
                </w:r>
                <w:r w:rsidRPr="00FA7F81">
                  <w:rPr>
                    <w:rStyle w:val="Hipersaitas"/>
                    <w:noProof/>
                  </w:rPr>
                  <w:t xml:space="preserve">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5E688772" w:rsidR="0074475B" w:rsidRDefault="0074475B">
              <w:pPr>
                <w:pStyle w:val="Turinys2"/>
                <w:rPr>
                  <w:noProof/>
                  <w:sz w:val="22"/>
                  <w:szCs w:val="22"/>
                  <w:lang w:val="en-US" w:eastAsia="en-US"/>
                </w:rPr>
              </w:pPr>
              <w:hyperlink w:anchor="_Toc126333948" w:history="1">
                <w:r w:rsidRPr="00FA7F81">
                  <w:rPr>
                    <w:rStyle w:val="Hipersaitas"/>
                    <w:noProof/>
                  </w:rPr>
                  <w:t xml:space="preserve">Pirkimo sąlygų </w:t>
                </w:r>
                <w:r w:rsidR="00EC5B84">
                  <w:rPr>
                    <w:rStyle w:val="Hipersaitas"/>
                    <w:noProof/>
                  </w:rPr>
                  <w:t>9</w:t>
                </w:r>
                <w:r w:rsidRPr="00FA7F81">
                  <w:rPr>
                    <w:rStyle w:val="Hipersaitas"/>
                    <w:noProof/>
                  </w:rPr>
                  <w:t xml:space="preserve">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867FB70" w:rsidR="008272CE" w:rsidRPr="004E1135" w:rsidRDefault="00400236" w:rsidP="00B41C66">
      <w:pPr>
        <w:pStyle w:val="Sraopastraipa"/>
        <w:spacing w:after="0" w:line="20" w:lineRule="atLeast"/>
        <w:ind w:left="0" w:firstLine="567"/>
        <w:jc w:val="both"/>
        <w:rPr>
          <w:rFonts w:cstheme="minorHAnsi"/>
        </w:rPr>
      </w:pPr>
      <w:r w:rsidRPr="00400236">
        <w:rPr>
          <w:rFonts w:cstheme="minorHAnsi"/>
        </w:rPr>
        <w:t>1.1.</w:t>
      </w:r>
      <w:r w:rsidRPr="00400236">
        <w:rPr>
          <w:rFonts w:cstheme="minorHAnsi"/>
        </w:rPr>
        <w:tab/>
        <w:t>Perkančioji organizacija – UAB Lietuvos  parodų ir kongresų centras „Litexpo“, juridinio asmens kodas 120080713, adresas Laisvės pr. 5, LT-04215 Vilnius, darbo laikas 07:45 iki 16:45. Perkančioji organizacija yra PVM mokėtoja</w:t>
      </w:r>
      <w:r w:rsidR="009C69A4" w:rsidRPr="004E1135">
        <w:rPr>
          <w:rFonts w:eastAsia="Calibri" w:cstheme="minorHAnsi"/>
        </w:rPr>
        <w:t>.</w:t>
      </w:r>
    </w:p>
    <w:p w14:paraId="0D9C44AB" w14:textId="3DBEFA3A" w:rsidR="001354FC" w:rsidRDefault="001354FC" w:rsidP="004909FF">
      <w:pPr>
        <w:pStyle w:val="Sraopastraipa"/>
        <w:spacing w:after="0" w:line="240" w:lineRule="auto"/>
        <w:ind w:left="0" w:firstLine="567"/>
        <w:jc w:val="both"/>
        <w:rPr>
          <w:color w:val="000000" w:themeColor="text1"/>
        </w:rPr>
      </w:pPr>
      <w:r>
        <w:rPr>
          <w:color w:val="000000" w:themeColor="text1"/>
        </w:rPr>
        <w:t xml:space="preserve">1.2. </w:t>
      </w:r>
      <w:r w:rsidR="007B25C9" w:rsidRPr="007B25C9">
        <w:rPr>
          <w:color w:val="000000" w:themeColor="text1"/>
        </w:rPr>
        <w:t>Pirkimas nebus vykdomas per CPO LT elektroninį katalogą, kadangi perkamas objektas yra specifinis – modulinės pertvarų sistemos konstrukcinės dalys, kurios turi būti techniškai ir funkciniu požiūriu suderinamos su Perkančiosios organizacijos jau turima moduline stendų sistema „OCTANORM Maxima 80“. CPO LT elektroniniame kataloge nėra galimybės įsigyti tokių specifinių reikalavimų atitinkančių konstrukcinių dalių</w:t>
      </w:r>
      <w:r w:rsidR="007B25C9">
        <w:rPr>
          <w:color w:val="000000" w:themeColor="text1"/>
        </w:rPr>
        <w:t>.</w:t>
      </w:r>
    </w:p>
    <w:p w14:paraId="62DF64D0" w14:textId="4DD01F51" w:rsidR="00AA23FB" w:rsidRPr="00FB103A" w:rsidRDefault="002F5F8E" w:rsidP="00FB103A">
      <w:pPr>
        <w:spacing w:after="0" w:line="240" w:lineRule="auto"/>
        <w:ind w:firstLine="567"/>
        <w:rPr>
          <w:rFonts w:cstheme="minorHAnsi"/>
        </w:rPr>
      </w:pPr>
      <w:r w:rsidRPr="0037691C">
        <w:rPr>
          <w:rFonts w:cstheme="minorHAnsi"/>
        </w:rPr>
        <w:t>1.</w:t>
      </w:r>
      <w:r w:rsidR="00FB103A">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140226E9" w14:textId="77777777" w:rsidR="00FB103A" w:rsidRDefault="00C447D2" w:rsidP="00FB103A">
      <w:pPr>
        <w:pStyle w:val="Sraopastraipa"/>
        <w:spacing w:after="0" w:line="240" w:lineRule="auto"/>
        <w:ind w:left="0" w:firstLine="567"/>
        <w:jc w:val="both"/>
        <w:rPr>
          <w:rFonts w:cstheme="minorHAnsi"/>
        </w:rPr>
      </w:pPr>
      <w:r>
        <w:rPr>
          <w:rFonts w:cstheme="minorHAnsi"/>
        </w:rPr>
        <w:t>1.</w:t>
      </w:r>
      <w:r w:rsidR="00FB103A">
        <w:rPr>
          <w:rFonts w:cstheme="minorHAnsi"/>
        </w:rPr>
        <w:t>4</w:t>
      </w:r>
      <w:r>
        <w:rPr>
          <w:rFonts w:cstheme="minorHAnsi"/>
        </w:rPr>
        <w:t xml:space="preserve">. </w:t>
      </w:r>
      <w:r w:rsidR="00FB103A">
        <w:rPr>
          <w:rFonts w:cstheme="minorHAnsi"/>
        </w:rPr>
        <w:t xml:space="preserve"> </w:t>
      </w:r>
      <w:r w:rsidR="00E32C8E" w:rsidRPr="00FB103A">
        <w:rPr>
          <w:rFonts w:cstheme="minorHAnsi"/>
        </w:rPr>
        <w:t xml:space="preserve">Stebėtojai dalyvauti </w:t>
      </w:r>
      <w:r w:rsidR="008A3C98" w:rsidRPr="00FB103A">
        <w:rPr>
          <w:rFonts w:cstheme="minorHAnsi"/>
        </w:rPr>
        <w:t>K</w:t>
      </w:r>
      <w:r w:rsidR="00E32C8E" w:rsidRPr="00FB103A">
        <w:rPr>
          <w:rFonts w:cstheme="minorHAnsi"/>
        </w:rPr>
        <w:t>omisijos posėdžiuose nėra kviečiami.</w:t>
      </w:r>
    </w:p>
    <w:p w14:paraId="3D0B2A78" w14:textId="77777777" w:rsidR="00A37584" w:rsidRDefault="00FB103A" w:rsidP="00A37584">
      <w:pPr>
        <w:pStyle w:val="Sraopastraipa"/>
        <w:spacing w:after="0" w:line="240" w:lineRule="auto"/>
        <w:ind w:left="0" w:firstLine="567"/>
        <w:jc w:val="both"/>
        <w:rPr>
          <w:rFonts w:cstheme="minorHAnsi"/>
        </w:rPr>
      </w:pPr>
      <w:r>
        <w:rPr>
          <w:rFonts w:cstheme="minorHAnsi"/>
        </w:rPr>
        <w:t xml:space="preserve">1.5. </w:t>
      </w:r>
      <w:r w:rsidR="005607A5" w:rsidRPr="005607A5">
        <w:rPr>
          <w:rFonts w:cstheme="minorHAnsi"/>
        </w:rPr>
        <w:t>Atliekamas žaliasis pirkimas. Pirkimas vykdomas vadovaujantis Lietuvos Respublikos aplinkos ministro 2011 m. birželio 28 d. įsakymo Nr. D1-508 „Dėl Aplinkos apsaugos kriterijų taikymo, vykdant žaliuosius pirkimus, tvarkos aprašo patvirtinimo“ 4.4.4 papunkčiu. Aplinkos apsaugos kriterijai nustatyti Techninėje specifikacijoje ir Pirkimo sutarties vykdymo sąlygose.</w:t>
      </w:r>
    </w:p>
    <w:p w14:paraId="2CD499A6" w14:textId="77777777" w:rsidR="00A37584" w:rsidRDefault="00A37584" w:rsidP="00A37584">
      <w:pPr>
        <w:pStyle w:val="Sraopastraipa"/>
        <w:spacing w:after="0" w:line="240" w:lineRule="auto"/>
        <w:ind w:left="0" w:firstLine="567"/>
        <w:jc w:val="both"/>
        <w:rPr>
          <w:rFonts w:cstheme="minorHAnsi"/>
          <w:i/>
          <w:color w:val="7030A0"/>
          <w:sz w:val="22"/>
          <w:szCs w:val="22"/>
        </w:rPr>
      </w:pPr>
      <w:r>
        <w:rPr>
          <w:rFonts w:cstheme="minorHAnsi"/>
        </w:rPr>
        <w:t xml:space="preserve">1.6. </w:t>
      </w:r>
      <w:r w:rsidR="00E35E7C" w:rsidRPr="00A37584">
        <w:rPr>
          <w:rFonts w:cstheme="minorHAnsi"/>
          <w:sz w:val="22"/>
          <w:szCs w:val="22"/>
        </w:rPr>
        <w:t xml:space="preserve">Šiame pirkime </w:t>
      </w:r>
      <w:r w:rsidR="007D1D9E" w:rsidRPr="00A37584">
        <w:rPr>
          <w:rFonts w:cstheme="minorHAnsi"/>
          <w:sz w:val="22"/>
          <w:szCs w:val="22"/>
        </w:rPr>
        <w:t>ne</w:t>
      </w:r>
      <w:r w:rsidR="00E35E7C" w:rsidRPr="00A37584">
        <w:rPr>
          <w:rFonts w:cstheme="minorHAnsi"/>
          <w:sz w:val="22"/>
          <w:szCs w:val="22"/>
        </w:rPr>
        <w:t>taikomi socialiniai kriterijai</w:t>
      </w:r>
      <w:r w:rsidR="00E35E7C" w:rsidRPr="00A37584">
        <w:rPr>
          <w:rFonts w:cstheme="minorHAnsi"/>
          <w:i/>
          <w:color w:val="7030A0"/>
          <w:sz w:val="22"/>
          <w:szCs w:val="22"/>
        </w:rPr>
        <w:t>.</w:t>
      </w:r>
    </w:p>
    <w:p w14:paraId="1D187B03" w14:textId="77777777" w:rsidR="00A37584" w:rsidRDefault="00A37584" w:rsidP="00A37584">
      <w:pPr>
        <w:pStyle w:val="Sraopastraipa"/>
        <w:spacing w:after="0" w:line="240" w:lineRule="auto"/>
        <w:ind w:left="0" w:firstLine="567"/>
        <w:jc w:val="both"/>
        <w:rPr>
          <w:rFonts w:cstheme="minorHAnsi"/>
        </w:rPr>
      </w:pPr>
      <w:r w:rsidRPr="00A37584">
        <w:rPr>
          <w:rFonts w:cstheme="minorHAnsi"/>
        </w:rPr>
        <w:t xml:space="preserve">1.7. </w:t>
      </w:r>
      <w:r w:rsidR="00E32C8E" w:rsidRPr="00A37584">
        <w:rPr>
          <w:rFonts w:cstheme="minorHAnsi"/>
        </w:rPr>
        <w:t xml:space="preserve">Išankstinis skelbimas apie </w:t>
      </w:r>
      <w:r w:rsidR="007A68AD" w:rsidRPr="00A37584">
        <w:rPr>
          <w:rFonts w:cstheme="minorHAnsi"/>
        </w:rPr>
        <w:t>p</w:t>
      </w:r>
      <w:r w:rsidR="00E32C8E" w:rsidRPr="00A37584">
        <w:rPr>
          <w:rFonts w:cstheme="minorHAnsi"/>
        </w:rPr>
        <w:t>irkimą nebuvo</w:t>
      </w:r>
      <w:r w:rsidRPr="00A37584">
        <w:rPr>
          <w:rFonts w:cstheme="minorHAnsi"/>
        </w:rPr>
        <w:t>.</w:t>
      </w:r>
    </w:p>
    <w:p w14:paraId="39D1EF0D" w14:textId="77777777" w:rsidR="00A37584" w:rsidRDefault="00A37584" w:rsidP="00A37584">
      <w:pPr>
        <w:pStyle w:val="Sraopastraipa"/>
        <w:spacing w:after="0" w:line="240" w:lineRule="auto"/>
        <w:ind w:left="0" w:firstLine="567"/>
        <w:jc w:val="both"/>
        <w:rPr>
          <w:rFonts w:cstheme="minorHAnsi"/>
          <w:lang w:eastAsia="en-US"/>
        </w:rPr>
      </w:pPr>
      <w:r>
        <w:rPr>
          <w:rFonts w:cstheme="minorHAnsi"/>
        </w:rPr>
        <w:t xml:space="preserve">1.8. </w:t>
      </w:r>
      <w:r w:rsidR="00015FC9" w:rsidRPr="00A37584">
        <w:rPr>
          <w:rFonts w:cstheme="minorHAnsi"/>
          <w:lang w:eastAsia="en-US"/>
        </w:rPr>
        <w:t>P</w:t>
      </w:r>
      <w:r w:rsidR="00E32C8E" w:rsidRPr="00A37584">
        <w:rPr>
          <w:rFonts w:cstheme="minorHAnsi"/>
          <w:lang w:eastAsia="en-US"/>
        </w:rPr>
        <w:t xml:space="preserve">irkime </w:t>
      </w:r>
      <w:r w:rsidR="00E32C8E" w:rsidRPr="00A37584">
        <w:rPr>
          <w:rFonts w:cstheme="minorHAnsi"/>
        </w:rPr>
        <w:t xml:space="preserve"> </w:t>
      </w:r>
      <w:r w:rsidR="007A68AD" w:rsidRPr="00A37584">
        <w:rPr>
          <w:rFonts w:cstheme="minorHAnsi"/>
        </w:rPr>
        <w:t>perkančioji organizacija</w:t>
      </w:r>
      <w:r w:rsidR="00E32C8E" w:rsidRPr="00A37584">
        <w:rPr>
          <w:rFonts w:cstheme="minorHAnsi"/>
          <w:lang w:eastAsia="en-US"/>
        </w:rPr>
        <w:t xml:space="preserve"> nenumato skelbti pranešimo dėl savanoriško </w:t>
      </w:r>
      <w:proofErr w:type="spellStart"/>
      <w:r w:rsidR="00E32C8E" w:rsidRPr="00A37584">
        <w:rPr>
          <w:rFonts w:cstheme="minorHAnsi"/>
          <w:i/>
          <w:iCs/>
          <w:lang w:eastAsia="en-US"/>
        </w:rPr>
        <w:t>ex</w:t>
      </w:r>
      <w:proofErr w:type="spellEnd"/>
      <w:r w:rsidR="00E32C8E" w:rsidRPr="00A37584">
        <w:rPr>
          <w:rFonts w:cstheme="minorHAnsi"/>
          <w:i/>
          <w:iCs/>
          <w:lang w:eastAsia="en-US"/>
        </w:rPr>
        <w:t xml:space="preserve"> ante</w:t>
      </w:r>
      <w:r w:rsidR="00E32C8E" w:rsidRPr="00A37584">
        <w:rPr>
          <w:rFonts w:cstheme="minorHAnsi"/>
          <w:lang w:eastAsia="en-US"/>
        </w:rPr>
        <w:t xml:space="preserve"> skaidrumo.</w:t>
      </w:r>
    </w:p>
    <w:p w14:paraId="76FD58B6" w14:textId="77777777" w:rsidR="00F67AA9" w:rsidRDefault="00A37584" w:rsidP="00F67AA9">
      <w:pPr>
        <w:pStyle w:val="Sraopastraipa"/>
        <w:spacing w:after="0" w:line="240" w:lineRule="auto"/>
        <w:ind w:left="0" w:firstLine="567"/>
        <w:jc w:val="both"/>
        <w:rPr>
          <w:rFonts w:cstheme="minorHAnsi"/>
        </w:rPr>
      </w:pPr>
      <w:r>
        <w:rPr>
          <w:rFonts w:cstheme="minorHAnsi"/>
          <w:lang w:eastAsia="en-US"/>
        </w:rPr>
        <w:t xml:space="preserve">1.9. </w:t>
      </w:r>
      <w:r w:rsidR="007466F8" w:rsidRPr="00A37584">
        <w:rPr>
          <w:rFonts w:cstheme="minorHAnsi"/>
        </w:rPr>
        <w:t>Pirkime neleidžia</w:t>
      </w:r>
      <w:r w:rsidR="00216820" w:rsidRPr="00A37584">
        <w:rPr>
          <w:rFonts w:cstheme="minorHAnsi"/>
        </w:rPr>
        <w:t>ma</w:t>
      </w:r>
      <w:r w:rsidR="007466F8" w:rsidRPr="00A37584">
        <w:rPr>
          <w:rFonts w:cstheme="minorHAnsi"/>
        </w:rPr>
        <w:t xml:space="preserve"> pateikti alternatyvių </w:t>
      </w:r>
      <w:r w:rsidR="00D27E76" w:rsidRPr="00A37584">
        <w:rPr>
          <w:rFonts w:cstheme="minorHAnsi"/>
        </w:rPr>
        <w:t>p</w:t>
      </w:r>
      <w:r w:rsidR="007466F8" w:rsidRPr="00A37584">
        <w:rPr>
          <w:rFonts w:cstheme="minorHAnsi"/>
        </w:rPr>
        <w:t>asiūlymų.</w:t>
      </w:r>
    </w:p>
    <w:p w14:paraId="0C002F05" w14:textId="0D008984" w:rsidR="00E32C8E" w:rsidRPr="00F67AA9" w:rsidRDefault="00F67AA9" w:rsidP="00F67AA9">
      <w:pPr>
        <w:pStyle w:val="Sraopastraipa"/>
        <w:spacing w:after="0" w:line="240" w:lineRule="auto"/>
        <w:ind w:left="0" w:firstLine="567"/>
        <w:jc w:val="both"/>
        <w:rPr>
          <w:rFonts w:cstheme="minorHAnsi"/>
        </w:rPr>
      </w:pPr>
      <w:r>
        <w:rPr>
          <w:rFonts w:cstheme="minorHAnsi"/>
        </w:rPr>
        <w:t xml:space="preserve">1.10. </w:t>
      </w:r>
      <w:r w:rsidR="00E32C8E" w:rsidRPr="00F67AA9">
        <w:rPr>
          <w:rFonts w:eastAsia="Arial" w:cstheme="minorHAnsi"/>
          <w:color w:val="333333"/>
        </w:rPr>
        <w:t xml:space="preserve">Bendrosios </w:t>
      </w:r>
      <w:r w:rsidR="007E5F55" w:rsidRPr="00F67AA9">
        <w:rPr>
          <w:rFonts w:eastAsia="Arial" w:cstheme="minorHAnsi"/>
          <w:color w:val="333333"/>
        </w:rPr>
        <w:t xml:space="preserve">pirkimo </w:t>
      </w:r>
      <w:r w:rsidR="00E32C8E" w:rsidRPr="00F67AA9">
        <w:rPr>
          <w:rFonts w:eastAsia="Arial" w:cstheme="minorHAnsi"/>
          <w:color w:val="333333"/>
        </w:rPr>
        <w:t>sąlygos yra neatskiriama ši</w:t>
      </w:r>
      <w:r w:rsidR="00C07F25" w:rsidRPr="00F67AA9">
        <w:rPr>
          <w:rFonts w:eastAsia="Arial" w:cstheme="minorHAnsi"/>
          <w:color w:val="333333"/>
        </w:rPr>
        <w:t>ų</w:t>
      </w:r>
      <w:r w:rsidR="00E32C8E" w:rsidRPr="00F67AA9">
        <w:rPr>
          <w:rFonts w:eastAsia="Arial" w:cstheme="minorHAnsi"/>
          <w:color w:val="333333"/>
        </w:rPr>
        <w:t xml:space="preserve"> </w:t>
      </w:r>
      <w:r w:rsidR="00F4541C" w:rsidRPr="00F67AA9">
        <w:rPr>
          <w:rFonts w:eastAsia="Arial" w:cstheme="minorHAnsi"/>
          <w:color w:val="333333"/>
        </w:rPr>
        <w:t>p</w:t>
      </w:r>
      <w:r w:rsidR="00E32C8E" w:rsidRPr="00F67AA9">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479E9B7" w:rsidR="00B41C66" w:rsidRPr="00F67AA9" w:rsidRDefault="00F67AA9" w:rsidP="00F67AA9">
      <w:pPr>
        <w:pStyle w:val="Sraopastraipa"/>
        <w:spacing w:after="0" w:line="240" w:lineRule="auto"/>
        <w:ind w:left="0" w:firstLine="567"/>
        <w:jc w:val="both"/>
        <w:rPr>
          <w:color w:val="000000" w:themeColor="text1"/>
        </w:rPr>
      </w:pPr>
      <w:r w:rsidRPr="00F67AA9">
        <w:rPr>
          <w:color w:val="000000" w:themeColor="text1"/>
        </w:rPr>
        <w:t xml:space="preserve">2.1. </w:t>
      </w:r>
      <w:r w:rsidR="00B41C66" w:rsidRPr="00F67AA9">
        <w:rPr>
          <w:color w:val="000000" w:themeColor="text1"/>
        </w:rPr>
        <w:t xml:space="preserve">Perkančioji organizacija numato įsigyti </w:t>
      </w:r>
      <w:r w:rsidR="004C1C4B" w:rsidRPr="00F67AA9">
        <w:rPr>
          <w:color w:val="000000" w:themeColor="text1"/>
        </w:rPr>
        <w:t>Laikinų pertvarų iš surenkamų stend</w:t>
      </w:r>
      <w:r w:rsidR="005358A0" w:rsidRPr="00F67AA9">
        <w:rPr>
          <w:color w:val="000000" w:themeColor="text1"/>
        </w:rPr>
        <w:t>us</w:t>
      </w:r>
      <w:r w:rsidR="004C1C4B" w:rsidRPr="00F67AA9">
        <w:rPr>
          <w:color w:val="000000" w:themeColor="text1"/>
        </w:rPr>
        <w:t xml:space="preserve"> / modulinių sienų sistem</w:t>
      </w:r>
      <w:r w:rsidR="005358A0" w:rsidRPr="00F67AA9">
        <w:rPr>
          <w:color w:val="000000" w:themeColor="text1"/>
        </w:rPr>
        <w:t>as</w:t>
      </w:r>
      <w:r w:rsidR="00B41C66" w:rsidRPr="00F67AA9">
        <w:rPr>
          <w:color w:val="000000" w:themeColor="text1"/>
        </w:rPr>
        <w:t xml:space="preserve">. Reikalavimai pirkimo objektui nustatyti </w:t>
      </w:r>
      <w:r w:rsidR="00704310" w:rsidRPr="00F67AA9">
        <w:rPr>
          <w:color w:val="000000" w:themeColor="text1"/>
        </w:rPr>
        <w:t>s</w:t>
      </w:r>
      <w:r w:rsidR="00444CAF" w:rsidRPr="00F67AA9">
        <w:rPr>
          <w:color w:val="000000" w:themeColor="text1"/>
        </w:rPr>
        <w:t xml:space="preserve">pecialiųjų </w:t>
      </w:r>
      <w:r w:rsidR="00CE7209" w:rsidRPr="00F67AA9">
        <w:rPr>
          <w:color w:val="000000" w:themeColor="text1"/>
        </w:rPr>
        <w:t xml:space="preserve">pirkimo </w:t>
      </w:r>
      <w:r w:rsidR="00444CAF" w:rsidRPr="00F67AA9">
        <w:rPr>
          <w:color w:val="000000" w:themeColor="text1"/>
        </w:rPr>
        <w:t xml:space="preserve">sąlygų </w:t>
      </w:r>
      <w:r w:rsidRPr="00F67AA9">
        <w:rPr>
          <w:color w:val="000000" w:themeColor="text1"/>
        </w:rPr>
        <w:t>2</w:t>
      </w:r>
      <w:r w:rsidR="00FA7D78" w:rsidRPr="00F67AA9">
        <w:rPr>
          <w:color w:val="000000" w:themeColor="text1"/>
        </w:rPr>
        <w:t xml:space="preserve"> </w:t>
      </w:r>
      <w:r w:rsidR="00444CAF" w:rsidRPr="00F67AA9">
        <w:rPr>
          <w:color w:val="000000" w:themeColor="text1"/>
        </w:rPr>
        <w:t>priede</w:t>
      </w:r>
      <w:r w:rsidR="00B41C66" w:rsidRPr="00F67AA9">
        <w:rPr>
          <w:color w:val="000000" w:themeColor="text1"/>
        </w:rPr>
        <w:t>.</w:t>
      </w:r>
    </w:p>
    <w:p w14:paraId="6BFFD7C5" w14:textId="5D1074D4" w:rsidR="00B41C66" w:rsidRPr="00F67AA9" w:rsidRDefault="00507DC9" w:rsidP="00F67AA9">
      <w:pPr>
        <w:pStyle w:val="Sraopastraipa"/>
        <w:spacing w:after="0" w:line="240" w:lineRule="auto"/>
        <w:ind w:left="0" w:firstLine="567"/>
        <w:jc w:val="both"/>
        <w:rPr>
          <w:color w:val="000000" w:themeColor="text1"/>
        </w:rPr>
      </w:pPr>
      <w:r w:rsidRPr="00F67AA9">
        <w:rPr>
          <w:color w:val="000000" w:themeColor="text1"/>
        </w:rPr>
        <w:t>2.2</w:t>
      </w:r>
      <w:r w:rsidR="00F67AA9">
        <w:rPr>
          <w:color w:val="000000" w:themeColor="text1"/>
        </w:rPr>
        <w:t xml:space="preserve">. </w:t>
      </w:r>
      <w:r w:rsidR="00F67AA9" w:rsidRPr="00F67AA9">
        <w:rPr>
          <w:color w:val="000000" w:themeColor="text1"/>
        </w:rPr>
        <w:t xml:space="preserve">Pirkimo objektas į dalis neskaidomas. Pirkimo apimtys, reikalavimai ir techninė specifikacija apibrėžti specialiųjų pirkimo sąlygų </w:t>
      </w:r>
      <w:r w:rsidR="00790FA2">
        <w:rPr>
          <w:color w:val="000000" w:themeColor="text1"/>
        </w:rPr>
        <w:t>2</w:t>
      </w:r>
      <w:r w:rsidR="00F67AA9" w:rsidRPr="00F67AA9">
        <w:rPr>
          <w:color w:val="000000" w:themeColor="text1"/>
        </w:rPr>
        <w:t xml:space="preserve"> priede. </w:t>
      </w:r>
      <w:r w:rsidR="00297B2C" w:rsidRPr="00297B2C">
        <w:rPr>
          <w:color w:val="000000" w:themeColor="text1"/>
        </w:rPr>
        <w:t>Pirkimo objektą sudaro tarpusavyje techniškai ir funkciškai susijusios modulinės pertvarų sistemos konstrukcinės dalys, kurios turi būti visiškai tarpusavyje suderinamos ir sudaryti vientisą sistemą</w:t>
      </w:r>
      <w:r w:rsidR="00F67AA9" w:rsidRPr="00F67AA9">
        <w:rPr>
          <w:color w:val="000000" w:themeColor="text1"/>
        </w:rPr>
        <w:t>.</w:t>
      </w:r>
    </w:p>
    <w:p w14:paraId="0CA81FB8" w14:textId="48EFFF25"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297B2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75BB2CF" w:rsidR="00004521" w:rsidRDefault="00004521" w:rsidP="00FE7FEB">
      <w:pPr>
        <w:pStyle w:val="Sraopastraipa"/>
        <w:spacing w:after="0" w:line="240" w:lineRule="auto"/>
        <w:ind w:left="0" w:firstLine="567"/>
        <w:jc w:val="both"/>
        <w:rPr>
          <w:rFonts w:cstheme="minorHAnsi"/>
        </w:rPr>
      </w:pPr>
      <w:r>
        <w:rPr>
          <w:rFonts w:cstheme="minorHAnsi"/>
        </w:rPr>
        <w:t>2.</w:t>
      </w:r>
      <w:r w:rsidR="00297B2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DA0E477" w:rsidR="00B176FD" w:rsidRPr="0053403F" w:rsidRDefault="00862DB8" w:rsidP="0053403F">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A0A7591" w:rsidR="00BE0587" w:rsidRPr="00F0499F" w:rsidRDefault="0053403F"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6AAF1EB"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53403F">
        <w:t>p</w:t>
      </w:r>
      <w:r w:rsidR="00551FA7" w:rsidRPr="0053403F">
        <w:t xml:space="preserve">irkimo </w:t>
      </w:r>
      <w:r w:rsidR="006773B6" w:rsidRPr="0053403F">
        <w:t xml:space="preserve">sąlygų </w:t>
      </w:r>
      <w:r w:rsidR="0053403F" w:rsidRPr="0053403F">
        <w:t>3</w:t>
      </w:r>
      <w:r w:rsidR="00984B02" w:rsidRPr="0053403F">
        <w:t xml:space="preserve">  </w:t>
      </w:r>
      <w:r w:rsidR="006773B6" w:rsidRPr="0053403F">
        <w:t>priede</w:t>
      </w:r>
      <w:r w:rsidR="002C5249" w:rsidRPr="127DD6E8">
        <w:t xml:space="preserve">. </w:t>
      </w:r>
    </w:p>
    <w:p w14:paraId="34E32D48" w14:textId="170FB152" w:rsidR="007B6F6D" w:rsidRPr="0053403F" w:rsidRDefault="00970624" w:rsidP="00970624">
      <w:pPr>
        <w:pStyle w:val="Sraopastraipa"/>
        <w:tabs>
          <w:tab w:val="left" w:pos="851"/>
        </w:tabs>
        <w:spacing w:after="0" w:line="20" w:lineRule="atLeast"/>
        <w:ind w:left="0" w:firstLine="567"/>
        <w:jc w:val="both"/>
      </w:pPr>
      <w:r>
        <w:t>4.2.</w:t>
      </w:r>
      <w:r w:rsidR="00990E9B" w:rsidRPr="0053403F">
        <w:t>Tiekėjams nenustatomi kvalifikacijos reikalavimai</w:t>
      </w:r>
      <w:r w:rsidR="00A6625B" w:rsidRPr="0053403F">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3AB8C80F"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867816">
        <w:rPr>
          <w:rFonts w:cstheme="minorHAnsi"/>
          <w:color w:val="000000" w:themeColor="text1"/>
        </w:rPr>
        <w:t>7</w:t>
      </w:r>
      <w:r w:rsidR="00F47817" w:rsidRPr="00F47817">
        <w:rPr>
          <w:rFonts w:cstheme="minorHAnsi"/>
          <w:color w:val="000000" w:themeColor="text1"/>
        </w:rPr>
        <w:t xml:space="preserve"> ir/ar </w:t>
      </w:r>
      <w:r w:rsidR="00867816">
        <w:rPr>
          <w:rFonts w:cstheme="minorHAnsi"/>
          <w:color w:val="000000" w:themeColor="text1"/>
        </w:rPr>
        <w:t>8</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68E8B7E3" w:rsidR="00FF12F1" w:rsidRPr="00A63119" w:rsidRDefault="003F0DA7" w:rsidP="00FE7FEB">
      <w:pPr>
        <w:pStyle w:val="Sraopastraipa"/>
        <w:numPr>
          <w:ilvl w:val="2"/>
          <w:numId w:val="8"/>
        </w:numPr>
        <w:spacing w:after="0" w:line="240" w:lineRule="auto"/>
        <w:ind w:left="0" w:firstLine="567"/>
        <w:jc w:val="both"/>
      </w:pPr>
      <w:r w:rsidRPr="0035559D">
        <w:t xml:space="preserve">tiekėjo </w:t>
      </w:r>
      <w:r w:rsidRPr="00A63119">
        <w:t xml:space="preserve">pasirašytas </w:t>
      </w:r>
      <w:r w:rsidR="005A195F" w:rsidRPr="0035559D">
        <w:t>p</w:t>
      </w:r>
      <w:r w:rsidRPr="0035559D">
        <w:t xml:space="preserve">asiūlymas, parengtas pagal </w:t>
      </w:r>
      <w:r w:rsidR="007C1C57" w:rsidRPr="0035559D">
        <w:t xml:space="preserve">specialiųjų </w:t>
      </w:r>
      <w:r w:rsidR="007C1C57" w:rsidRPr="000A087F">
        <w:rPr>
          <w:b/>
          <w:bCs/>
        </w:rPr>
        <w:t>p</w:t>
      </w:r>
      <w:r w:rsidR="00551FA7" w:rsidRPr="000A087F">
        <w:rPr>
          <w:b/>
          <w:bCs/>
        </w:rPr>
        <w:t xml:space="preserve">irkimo </w:t>
      </w:r>
      <w:r w:rsidR="00476F8C" w:rsidRPr="000A087F">
        <w:rPr>
          <w:b/>
          <w:bCs/>
        </w:rPr>
        <w:t>sąlygų</w:t>
      </w:r>
      <w:r w:rsidR="00DE5F20" w:rsidRPr="000A087F">
        <w:rPr>
          <w:b/>
          <w:bCs/>
        </w:rPr>
        <w:t xml:space="preserve"> </w:t>
      </w:r>
      <w:r w:rsidR="0079561F" w:rsidRPr="000A087F">
        <w:rPr>
          <w:b/>
          <w:bCs/>
        </w:rPr>
        <w:t>5</w:t>
      </w:r>
      <w:r w:rsidR="00DE5F20" w:rsidRPr="000A087F">
        <w:rPr>
          <w:b/>
          <w:bCs/>
        </w:rPr>
        <w:t xml:space="preserve"> </w:t>
      </w:r>
      <w:r w:rsidR="00476F8C" w:rsidRPr="000A087F">
        <w:rPr>
          <w:b/>
          <w:bCs/>
        </w:rPr>
        <w:t xml:space="preserve">priede </w:t>
      </w:r>
      <w:r w:rsidRPr="000A087F">
        <w:rPr>
          <w:b/>
          <w:bCs/>
        </w:rPr>
        <w:t xml:space="preserve">pateiktą </w:t>
      </w:r>
      <w:r w:rsidR="00C35C26" w:rsidRPr="000A087F">
        <w:rPr>
          <w:b/>
          <w:bCs/>
        </w:rPr>
        <w:t>p</w:t>
      </w:r>
      <w:r w:rsidRPr="000A087F">
        <w:rPr>
          <w:b/>
          <w:bCs/>
        </w:rPr>
        <w:t>asiūlymo formą</w:t>
      </w:r>
      <w:r w:rsidRPr="0035559D">
        <w:t>.</w:t>
      </w:r>
    </w:p>
    <w:p w14:paraId="3459FD0B" w14:textId="1413FC24" w:rsidR="009C1155" w:rsidRPr="007342D8"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w:t>
      </w:r>
      <w:r w:rsidRPr="000A087F">
        <w:rPr>
          <w:rFonts w:cstheme="minorHAnsi"/>
          <w:b/>
          <w:bCs/>
        </w:rPr>
        <w:t xml:space="preserve">EBVPD (specialiųjų pirkimo sąlygų </w:t>
      </w:r>
      <w:r w:rsidR="00EC5B84" w:rsidRPr="000A087F">
        <w:rPr>
          <w:rFonts w:cstheme="minorHAnsi"/>
          <w:b/>
          <w:bCs/>
        </w:rPr>
        <w:t>4</w:t>
      </w:r>
      <w:r w:rsidRPr="000A087F">
        <w:rPr>
          <w:rFonts w:cstheme="minorHAnsi"/>
          <w:b/>
          <w:bCs/>
        </w:rPr>
        <w:t xml:space="preserve"> priedas</w:t>
      </w:r>
      <w:r w:rsidRPr="0035559D">
        <w:rPr>
          <w:rFonts w:cstheme="minorHAnsi"/>
        </w:rPr>
        <w:t xml:space="preserve">). </w:t>
      </w:r>
      <w:r w:rsidR="0008659E" w:rsidRPr="0035559D">
        <w:rPr>
          <w:rFonts w:cstheme="minorHAnsi"/>
        </w:rPr>
        <w:t xml:space="preserve">Pateikdamas </w:t>
      </w:r>
      <w:r w:rsidR="0008659E" w:rsidRPr="00A63119">
        <w:rPr>
          <w:rFonts w:cstheme="minorHAnsi"/>
        </w:rPr>
        <w:t>ir p</w:t>
      </w:r>
      <w:r w:rsidRPr="00A63119">
        <w:rPr>
          <w:rFonts w:cstheme="minorHAnsi"/>
        </w:rPr>
        <w:t xml:space="preserve">asirašydamas </w:t>
      </w:r>
      <w:r w:rsidR="00C35C26" w:rsidRPr="0035559D">
        <w:rPr>
          <w:rFonts w:cstheme="minorHAnsi"/>
        </w:rPr>
        <w:t>p</w:t>
      </w:r>
      <w:r w:rsidRPr="0035559D">
        <w:rPr>
          <w:rFonts w:cstheme="minorHAnsi"/>
        </w:rPr>
        <w:t>asiūlymą, tiekėjas patvirtina ir EBVPD tikrumą;</w:t>
      </w:r>
    </w:p>
    <w:p w14:paraId="5AD5F787" w14:textId="03302411" w:rsidR="007342D8" w:rsidRPr="000A087F" w:rsidRDefault="008478DE" w:rsidP="00FE7FEB">
      <w:pPr>
        <w:pStyle w:val="Sraopastraipa"/>
        <w:numPr>
          <w:ilvl w:val="2"/>
          <w:numId w:val="8"/>
        </w:numPr>
        <w:spacing w:after="0" w:line="240" w:lineRule="auto"/>
        <w:ind w:left="0" w:firstLine="567"/>
        <w:jc w:val="both"/>
        <w:rPr>
          <w:rFonts w:cstheme="minorHAnsi"/>
        </w:rPr>
      </w:pPr>
      <w:r w:rsidRPr="000A087F">
        <w:rPr>
          <w:rFonts w:cstheme="minorHAnsi"/>
        </w:rPr>
        <w:t xml:space="preserve">užpildyta </w:t>
      </w:r>
      <w:r w:rsidRPr="000A087F">
        <w:rPr>
          <w:rFonts w:cstheme="minorHAnsi"/>
          <w:b/>
          <w:bCs/>
        </w:rPr>
        <w:t>Techninės specifikacijos 1 lentelė</w:t>
      </w:r>
      <w:r w:rsidRPr="000A087F">
        <w:rPr>
          <w:rFonts w:cstheme="minorHAnsi"/>
        </w:rPr>
        <w:t xml:space="preserve"> ir siūlomų prekių gamintojo dokumentai, patvirtinantys siūlomų prekių atitiktį Techninės specifikacijos reikalavimams</w:t>
      </w:r>
      <w:r w:rsidRPr="000A087F">
        <w:rPr>
          <w:rFonts w:cstheme="minorHAnsi"/>
        </w:rPr>
        <w:t>;</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A63119" w:rsidRDefault="006D0EC0" w:rsidP="00FE7FEB">
      <w:pPr>
        <w:pStyle w:val="Sraopastraipa"/>
        <w:numPr>
          <w:ilvl w:val="2"/>
          <w:numId w:val="8"/>
        </w:numPr>
        <w:spacing w:after="0" w:line="240" w:lineRule="auto"/>
        <w:ind w:left="0" w:firstLine="567"/>
        <w:jc w:val="both"/>
        <w:rPr>
          <w:rFonts w:cstheme="minorHAnsi"/>
        </w:rPr>
      </w:pPr>
      <w:r w:rsidRPr="0035559D">
        <w:rPr>
          <w:rFonts w:cstheme="minorHAnsi"/>
        </w:rPr>
        <w:t xml:space="preserve">dokumentas, patvirtinantis, kad asmuo, kuris </w:t>
      </w:r>
      <w:r w:rsidR="0008659E" w:rsidRPr="0035559D">
        <w:rPr>
          <w:rFonts w:cstheme="minorHAnsi"/>
        </w:rPr>
        <w:t xml:space="preserve">pateikė </w:t>
      </w:r>
      <w:r w:rsidR="0008659E" w:rsidRPr="00A63119">
        <w:rPr>
          <w:rFonts w:cstheme="minorHAnsi"/>
        </w:rPr>
        <w:t xml:space="preserve">ir </w:t>
      </w:r>
      <w:r w:rsidRPr="00A63119">
        <w:rPr>
          <w:rFonts w:cstheme="minorHAnsi"/>
        </w:rPr>
        <w:t>pasirašė</w:t>
      </w:r>
      <w:r w:rsidR="0008659E" w:rsidRPr="00A63119">
        <w:rPr>
          <w:rFonts w:cstheme="minorHAnsi"/>
        </w:rPr>
        <w:t xml:space="preserve">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 xml:space="preserve">pateikti </w:t>
      </w:r>
      <w:r w:rsidR="0008659E" w:rsidRPr="00A63119">
        <w:rPr>
          <w:rFonts w:cstheme="minorHAnsi"/>
        </w:rPr>
        <w:t xml:space="preserve">ir </w:t>
      </w:r>
      <w:r w:rsidRPr="00A63119">
        <w:rPr>
          <w:rFonts w:cstheme="minorHAnsi"/>
        </w:rPr>
        <w:t>pasirašyti</w:t>
      </w:r>
      <w:r w:rsidRPr="0035559D">
        <w:rPr>
          <w:rFonts w:cstheme="minorHAnsi"/>
        </w:rPr>
        <w:t>;</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198CA94E"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8478DE">
        <w:rPr>
          <w:rFonts w:cstheme="minorHAnsi"/>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A6FA3EF" w:rsidR="0096678C" w:rsidRPr="00DD5A6E"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nglų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w:t>
      </w:r>
      <w:r w:rsidR="0048587E" w:rsidRPr="127DD6E8">
        <w:lastRenderedPageBreak/>
        <w:t xml:space="preserve">turiniui, perkančioji organizacija reikalauja </w:t>
      </w:r>
      <w:r w:rsidR="0048587E" w:rsidRPr="00151FF9">
        <w:t>pateikti</w:t>
      </w:r>
      <w:r w:rsidR="0048587E" w:rsidRPr="127DD6E8">
        <w:t xml:space="preserve"> </w:t>
      </w:r>
      <w:r w:rsidR="0048587E" w:rsidRPr="00151FF9">
        <w:t>vertimą atlikusio asmens parašu ir vertimų biuro antspaudu (jei turi) patvirtintą šio dokumento vertimą</w:t>
      </w:r>
      <w:r w:rsidR="0048587E" w:rsidRPr="127DD6E8">
        <w:t xml:space="preserve">. </w:t>
      </w:r>
    </w:p>
    <w:p w14:paraId="4172BF9D" w14:textId="24412D51"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321C2C2D" w:rsidR="00B3551C" w:rsidRPr="00F0499F" w:rsidRDefault="00655F17" w:rsidP="00C37E36">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80A69DA" w:rsidR="00040C0F" w:rsidRPr="00B166ED" w:rsidRDefault="002827E4" w:rsidP="00B166ED">
      <w:pPr>
        <w:spacing w:after="0" w:line="240" w:lineRule="auto"/>
        <w:ind w:firstLine="567"/>
        <w:rPr>
          <w:rFonts w:cstheme="minorHAnsi"/>
        </w:rPr>
      </w:pPr>
      <w:r>
        <w:rPr>
          <w:rFonts w:cstheme="minorHAnsi"/>
        </w:rPr>
        <w:t xml:space="preserve">8.1. </w:t>
      </w:r>
      <w:r w:rsidR="00040C0F" w:rsidRPr="00B166E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02136D3" w14:textId="0D7738D0" w:rsidR="00D734C6" w:rsidRPr="00692490" w:rsidRDefault="002D470F" w:rsidP="00904713">
      <w:pPr>
        <w:spacing w:after="0" w:line="240" w:lineRule="auto"/>
        <w:ind w:firstLine="567"/>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7B46FB" w:rsidRPr="00692490">
        <w:rPr>
          <w:rFonts w:eastAsia="Calibri"/>
        </w:rPr>
        <w:t>6</w:t>
      </w:r>
      <w:r w:rsidR="00913029" w:rsidRPr="127DD6E8">
        <w:rPr>
          <w:rFonts w:eastAsia="Calibri"/>
        </w:rPr>
        <w:t xml:space="preserve"> priede</w:t>
      </w:r>
      <w:r w:rsidR="00090235">
        <w:rPr>
          <w:rFonts w:eastAsia="Calibri"/>
        </w:rPr>
        <w:t>.</w:t>
      </w:r>
      <w:r w:rsidR="00CE14DF">
        <w:rPr>
          <w:rFonts w:eastAsia="Calibri"/>
        </w:rPr>
        <w:t xml:space="preserve"> </w:t>
      </w:r>
      <w:r w:rsidR="00D734C6" w:rsidRPr="00692490">
        <w:rPr>
          <w:rFonts w:eastAsia="Calibri"/>
        </w:rPr>
        <w:t xml:space="preserve">Laimėjusiu </w:t>
      </w:r>
      <w:r w:rsidR="005D7D8C" w:rsidRPr="00692490">
        <w:rPr>
          <w:rFonts w:eastAsia="Calibri"/>
        </w:rPr>
        <w:t>pasiūlymu</w:t>
      </w:r>
      <w:r w:rsidR="00D734C6" w:rsidRPr="00692490">
        <w:rPr>
          <w:rFonts w:eastAsia="Calibri"/>
        </w:rPr>
        <w:t xml:space="preserve"> galės būti pripažintas tik 1 (vienas) </w:t>
      </w:r>
      <w:r w:rsidR="005D7D8C" w:rsidRPr="00692490">
        <w:rPr>
          <w:rFonts w:eastAsia="Calibri"/>
        </w:rPr>
        <w:t>ekonomiškai naudingiausias pasiūlymas, esantis pasiūlymų eilės pirmojoje vietoje</w:t>
      </w:r>
      <w:r w:rsidR="00D734C6" w:rsidRPr="00692490">
        <w:rPr>
          <w:rFonts w:eastAsia="Calibri"/>
        </w:rPr>
        <w:t xml:space="preserve">. </w:t>
      </w:r>
    </w:p>
    <w:p w14:paraId="60FEBC05" w14:textId="7B4BE6EE" w:rsidR="001A25FD" w:rsidRPr="0072204F" w:rsidRDefault="00A9488B" w:rsidP="00922C44">
      <w:pPr>
        <w:pStyle w:val="Betarp"/>
        <w:numPr>
          <w:ilvl w:val="1"/>
          <w:numId w:val="9"/>
        </w:numPr>
        <w:spacing w:line="20" w:lineRule="atLeast"/>
        <w:ind w:left="0" w:firstLine="567"/>
        <w:contextualSpacing/>
        <w:jc w:val="both"/>
        <w:rPr>
          <w:rFonts w:eastAsiaTheme="minorHAnsi" w:cstheme="minorHAnsi"/>
          <w:bCs/>
          <w:i/>
          <w:iCs/>
          <w:color w:val="7030A0"/>
        </w:rPr>
      </w:pPr>
      <w:r w:rsidRPr="00692490">
        <w:rPr>
          <w:rFonts w:eastAsia="Calibri"/>
        </w:rPr>
        <w:t>Perkančioji organizacija atmes tiekėjo pasiūlymą, jei</w:t>
      </w:r>
      <w:r w:rsidR="00195572" w:rsidRPr="00692490">
        <w:rPr>
          <w:rFonts w:eastAsia="Calibri"/>
        </w:rPr>
        <w:t xml:space="preserve">gu kartu su pasiūlymu </w:t>
      </w:r>
      <w:r w:rsidR="00B2125E" w:rsidRPr="00692490">
        <w:rPr>
          <w:rFonts w:eastAsia="Calibri"/>
        </w:rPr>
        <w:t xml:space="preserve">nebus pateikti šie </w:t>
      </w:r>
      <w:r w:rsidR="00277634" w:rsidRPr="00692490">
        <w:rPr>
          <w:rFonts w:eastAsia="Calibri"/>
        </w:rPr>
        <w:t>p</w:t>
      </w:r>
      <w:r w:rsidR="00B2125E" w:rsidRPr="00692490">
        <w:rPr>
          <w:rFonts w:eastAsia="Calibri"/>
        </w:rPr>
        <w:t xml:space="preserve">irkimo sąlygose reikalaujami pateikti dokumentai: </w:t>
      </w:r>
      <w:r w:rsidR="00BF4AB1" w:rsidRPr="00692490">
        <w:rPr>
          <w:rFonts w:eastAsia="Calibri"/>
        </w:rPr>
        <w:t xml:space="preserve">specialiųjų pirkimo sąlygų </w:t>
      </w:r>
      <w:r w:rsidR="00771D4C">
        <w:rPr>
          <w:rFonts w:eastAsia="Calibri"/>
        </w:rPr>
        <w:t>5</w:t>
      </w:r>
      <w:r w:rsidR="00BF4AB1" w:rsidRPr="00692490">
        <w:rPr>
          <w:rFonts w:eastAsia="Calibri"/>
        </w:rPr>
        <w:t xml:space="preserve"> priedas pasiūlymo</w:t>
      </w:r>
      <w:r w:rsidR="00BF4AB1" w:rsidRPr="0035559D">
        <w:t xml:space="preserve"> form</w:t>
      </w:r>
      <w:r w:rsidR="00BF4AB1">
        <w:t>a</w:t>
      </w:r>
      <w:r w:rsidR="00075511">
        <w:rPr>
          <w:rFonts w:cstheme="minorHAnsi"/>
          <w:color w:val="00B050"/>
        </w:rPr>
        <w:t>.</w:t>
      </w:r>
      <w:r w:rsidR="00632F7B">
        <w:rPr>
          <w:rFonts w:cstheme="minorHAnsi"/>
          <w:color w:val="00B050"/>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015A2A9E" w:rsidR="00F57665" w:rsidRPr="00692490" w:rsidRDefault="00692490" w:rsidP="00692490">
      <w:pPr>
        <w:spacing w:after="0" w:line="240" w:lineRule="auto"/>
        <w:ind w:firstLine="567"/>
        <w:jc w:val="both"/>
        <w:rPr>
          <w:rFonts w:cstheme="minorHAnsi"/>
        </w:rPr>
      </w:pPr>
      <w:r>
        <w:rPr>
          <w:rFonts w:cstheme="minorHAnsi"/>
        </w:rPr>
        <w:t xml:space="preserve">10.1. </w:t>
      </w:r>
      <w:r w:rsidR="00F57665" w:rsidRPr="00692490">
        <w:rPr>
          <w:rFonts w:cstheme="minorHAnsi"/>
        </w:rPr>
        <w:t>Ši pirkimo procedūra atliekama siekiant sudaryti sutartį</w:t>
      </w:r>
      <w:r w:rsidR="009A7D11" w:rsidRPr="00692490">
        <w:rPr>
          <w:rFonts w:cstheme="minorHAnsi"/>
        </w:rPr>
        <w:t xml:space="preserve"> su tiekėju, kurio pasiūlymas</w:t>
      </w:r>
      <w:r w:rsidR="007B12FF" w:rsidRPr="00692490">
        <w:rPr>
          <w:rFonts w:cstheme="minorHAnsi"/>
        </w:rPr>
        <w:t xml:space="preserve">, vadovaujantis </w:t>
      </w:r>
      <w:r w:rsidR="008F4194" w:rsidRPr="00692490">
        <w:rPr>
          <w:rFonts w:cstheme="minorHAnsi"/>
        </w:rPr>
        <w:t>p</w:t>
      </w:r>
      <w:r w:rsidR="007B12FF" w:rsidRPr="00692490">
        <w:rPr>
          <w:rFonts w:cstheme="minorHAnsi"/>
        </w:rPr>
        <w:t xml:space="preserve">irkimo </w:t>
      </w:r>
      <w:r w:rsidR="00207E40" w:rsidRPr="00692490">
        <w:rPr>
          <w:rFonts w:cstheme="minorHAnsi"/>
        </w:rPr>
        <w:t>sąlygose</w:t>
      </w:r>
      <w:r w:rsidR="007B12FF" w:rsidRPr="00692490">
        <w:rPr>
          <w:rFonts w:cstheme="minorHAnsi"/>
        </w:rPr>
        <w:t xml:space="preserve"> nustatyta tvarka</w:t>
      </w:r>
      <w:r w:rsidR="0023505D" w:rsidRPr="00692490">
        <w:rPr>
          <w:rFonts w:cstheme="minorHAnsi"/>
        </w:rPr>
        <w:t>,</w:t>
      </w:r>
      <w:r w:rsidR="009A7D11" w:rsidRPr="00692490">
        <w:rPr>
          <w:rFonts w:cstheme="minorHAnsi"/>
        </w:rPr>
        <w:t xml:space="preserve"> bus pripažintas laimėjęs</w:t>
      </w:r>
      <w:r w:rsidR="008933BC" w:rsidRPr="00692490">
        <w:rPr>
          <w:rFonts w:cstheme="minorHAnsi"/>
        </w:rPr>
        <w:t>, o jei pirkimas skaidomas į dalis – su tiekėjais, kurių pasiūlymai bus pripažinti laimėję</w:t>
      </w:r>
      <w:r w:rsidR="00F065D6" w:rsidRPr="00692490">
        <w:rPr>
          <w:rFonts w:cstheme="minorHAnsi"/>
        </w:rPr>
        <w:t xml:space="preserve">. </w:t>
      </w:r>
      <w:r w:rsidR="004B2DE4" w:rsidRPr="00692490">
        <w:rPr>
          <w:rFonts w:cstheme="minorHAnsi"/>
        </w:rPr>
        <w:t xml:space="preserve">Sutarties sąlygos pateikiamos </w:t>
      </w:r>
      <w:r w:rsidR="007A5D9C" w:rsidRPr="00692490">
        <w:rPr>
          <w:rFonts w:cstheme="minorHAnsi"/>
        </w:rPr>
        <w:t>P</w:t>
      </w:r>
      <w:r w:rsidR="00551FA7" w:rsidRPr="00692490">
        <w:rPr>
          <w:rFonts w:cstheme="minorHAnsi"/>
        </w:rPr>
        <w:t xml:space="preserve">irkimo </w:t>
      </w:r>
      <w:r w:rsidR="00D86901" w:rsidRPr="00692490">
        <w:rPr>
          <w:rFonts w:cstheme="minorHAnsi"/>
        </w:rPr>
        <w:t xml:space="preserve">sąlygų </w:t>
      </w:r>
      <w:r w:rsidR="00601934">
        <w:rPr>
          <w:rFonts w:cstheme="minorHAnsi"/>
        </w:rPr>
        <w:t xml:space="preserve">9 </w:t>
      </w:r>
      <w:r w:rsidR="00D86901" w:rsidRPr="00692490">
        <w:rPr>
          <w:rFonts w:cstheme="minorHAnsi"/>
        </w:rPr>
        <w:t>priede „Sutarties projektas“</w:t>
      </w:r>
      <w:r w:rsidR="004B2DE4" w:rsidRPr="00692490">
        <w:rPr>
          <w:rFonts w:cstheme="minorHAnsi"/>
        </w:rPr>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22183D6" w:rsidR="00774AA5" w:rsidRPr="00601934" w:rsidRDefault="00601934" w:rsidP="0003169B">
            <w:pPr>
              <w:spacing w:after="0" w:line="240" w:lineRule="auto"/>
              <w:rPr>
                <w:rFonts w:cstheme="minorHAnsi"/>
                <w:color w:val="00B050"/>
              </w:rPr>
            </w:pPr>
            <w:r w:rsidRPr="00601934">
              <w:rPr>
                <w:rFonts w:cstheme="minorHAnsi"/>
              </w:rPr>
              <w:t>10 (dešimt)</w:t>
            </w:r>
            <w:r w:rsidR="005F17E7" w:rsidRPr="00601934">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63C39CC9"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6040F24" w:rsidR="00774AA5" w:rsidRPr="00CE1F13" w:rsidRDefault="00601934" w:rsidP="0003169B">
            <w:pPr>
              <w:spacing w:after="0" w:line="240" w:lineRule="auto"/>
              <w:rPr>
                <w:rFonts w:cstheme="minorHAnsi"/>
              </w:rPr>
            </w:pPr>
            <w:r w:rsidRPr="00601934">
              <w:rPr>
                <w:rFonts w:cstheme="minorHAnsi"/>
              </w:rPr>
              <w:t xml:space="preserve">6 (šešių)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4011F6F7"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605D2AD3"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2CC25FC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116705F9" w:rsidR="00774AA5" w:rsidRPr="00CF2C54" w:rsidRDefault="00774AA5" w:rsidP="00CF2C54">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CF2C54">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58211C78" w:rsidR="00774AA5" w:rsidRPr="00F0499F" w:rsidRDefault="003069F3" w:rsidP="0003169B">
            <w:pPr>
              <w:spacing w:after="0" w:line="240" w:lineRule="auto"/>
              <w:rPr>
                <w:rFonts w:cstheme="minorHAnsi"/>
                <w:iCs/>
              </w:rPr>
            </w:pPr>
            <w:r w:rsidRPr="00F0499F">
              <w:rPr>
                <w:rFonts w:cstheme="minorHAnsi"/>
                <w:iCs/>
              </w:rPr>
              <w:t xml:space="preserve">NETAIKOMA </w:t>
            </w:r>
          </w:p>
        </w:tc>
        <w:tc>
          <w:tcPr>
            <w:tcW w:w="2954" w:type="dxa"/>
            <w:tcMar>
              <w:top w:w="0" w:type="dxa"/>
              <w:left w:w="108" w:type="dxa"/>
              <w:bottom w:w="0" w:type="dxa"/>
              <w:right w:w="108" w:type="dxa"/>
            </w:tcMar>
          </w:tcPr>
          <w:p w14:paraId="7A43570F" w14:textId="094E0FF9"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6EDA58E7" w:rsidR="00774AA5" w:rsidRPr="00F0499F" w:rsidRDefault="003069F3" w:rsidP="0003169B">
            <w:pPr>
              <w:spacing w:after="0" w:line="240" w:lineRule="auto"/>
              <w:jc w:val="both"/>
              <w:rPr>
                <w:rFonts w:cstheme="minorHAnsi"/>
                <w:color w:val="000000" w:themeColor="text1"/>
              </w:rPr>
            </w:pPr>
            <w:r w:rsidRPr="00F0499F">
              <w:rPr>
                <w:rFonts w:cstheme="minorHAnsi"/>
                <w:iCs/>
              </w:rPr>
              <w:t>NETAIKOMA</w:t>
            </w:r>
            <w:r w:rsidRPr="00F0499F">
              <w:rPr>
                <w:rFonts w:cstheme="minorHAnsi"/>
                <w:color w:val="000000" w:themeColor="text1"/>
              </w:rPr>
              <w:t xml:space="preserve"> </w:t>
            </w:r>
          </w:p>
        </w:tc>
        <w:tc>
          <w:tcPr>
            <w:tcW w:w="2954" w:type="dxa"/>
            <w:tcMar>
              <w:top w:w="0" w:type="dxa"/>
              <w:left w:w="108" w:type="dxa"/>
              <w:bottom w:w="0" w:type="dxa"/>
              <w:right w:w="108" w:type="dxa"/>
            </w:tcMar>
          </w:tcPr>
          <w:p w14:paraId="7D43700D" w14:textId="4991809E"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76AA0887" w:rsidR="006C7941" w:rsidRDefault="00774AA5" w:rsidP="003069F3">
            <w:pPr>
              <w:spacing w:after="0" w:line="240" w:lineRule="auto"/>
              <w:rPr>
                <w:rFonts w:cstheme="minorHAnsi"/>
              </w:rPr>
            </w:pPr>
            <w:r w:rsidRPr="00F0499F">
              <w:rPr>
                <w:rFonts w:cstheme="minorHAnsi"/>
              </w:rPr>
              <w:t xml:space="preserve">10 (dešimt) </w:t>
            </w:r>
            <w:r w:rsidR="00C77CAE">
              <w:rPr>
                <w:rFonts w:cstheme="minorHAnsi"/>
              </w:rPr>
              <w:t>dienų</w:t>
            </w:r>
            <w:r w:rsidR="003069F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4279E0D8" w:rsidR="00774AA5" w:rsidRPr="00F0499F" w:rsidRDefault="00774AA5" w:rsidP="00A84146">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D9489D" w:rsidRDefault="000B4E01" w:rsidP="00451AF7">
            <w:pPr>
              <w:spacing w:after="0" w:line="240" w:lineRule="auto"/>
              <w:jc w:val="both"/>
              <w:rPr>
                <w:rFonts w:cstheme="minorHAnsi"/>
              </w:rPr>
            </w:pPr>
            <w:r w:rsidRPr="00D9489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9489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57458C58" w:rsidR="009731CA" w:rsidRDefault="009731CA" w:rsidP="008D704D">
      <w:pPr>
        <w:tabs>
          <w:tab w:val="left" w:pos="2977"/>
        </w:tabs>
        <w:spacing w:after="120" w:line="20" w:lineRule="atLeast"/>
        <w:jc w:val="center"/>
        <w:rPr>
          <w:rFonts w:eastAsia="Calibri" w:cstheme="minorHAnsi"/>
        </w:rPr>
      </w:pPr>
    </w:p>
    <w:p w14:paraId="2225E0A4" w14:textId="77777777" w:rsidR="009731CA" w:rsidRDefault="009731CA">
      <w:pPr>
        <w:rPr>
          <w:rFonts w:eastAsia="Calibri" w:cstheme="minorHAnsi"/>
        </w:rPr>
      </w:pPr>
      <w:r>
        <w:rPr>
          <w:rFonts w:eastAsia="Calibri" w:cstheme="minorHAnsi"/>
        </w:rPr>
        <w:br w:type="page"/>
      </w:r>
    </w:p>
    <w:p w14:paraId="494AD7CC" w14:textId="77777777" w:rsidR="008F59C5" w:rsidRDefault="008F59C5" w:rsidP="008D704D">
      <w:pPr>
        <w:tabs>
          <w:tab w:val="left" w:pos="2977"/>
        </w:tabs>
        <w:spacing w:after="120" w:line="20" w:lineRule="atLeast"/>
        <w:jc w:val="center"/>
        <w:rPr>
          <w:rFonts w:eastAsia="Calibri" w:cstheme="minorHAnsi"/>
        </w:rPr>
      </w:pPr>
    </w:p>
    <w:p w14:paraId="07E397BF" w14:textId="120EC247" w:rsidR="007545D6" w:rsidRDefault="00FE3D1F" w:rsidP="00AB5541">
      <w:pPr>
        <w:pStyle w:val="Antrat2"/>
        <w:ind w:left="5103"/>
        <w:rPr>
          <w:rFonts w:asciiTheme="minorHAnsi" w:hAnsiTheme="minorHAnsi"/>
          <w:color w:val="0070C0"/>
          <w:sz w:val="21"/>
          <w:szCs w:val="21"/>
        </w:rPr>
      </w:pPr>
      <w:bookmarkStart w:id="41" w:name="_Toc126333946"/>
      <w:bookmarkStart w:id="42" w:name="_Ref39586171"/>
      <w:bookmarkStart w:id="43" w:name="_Ref39673580"/>
      <w:bookmarkStart w:id="44" w:name="_Ref39674283"/>
      <w:r w:rsidRPr="00F0499F">
        <w:rPr>
          <w:rFonts w:asciiTheme="minorHAnsi" w:hAnsiTheme="minorHAnsi"/>
          <w:color w:val="0070C0"/>
          <w:sz w:val="21"/>
          <w:szCs w:val="21"/>
        </w:rPr>
        <w:t xml:space="preserve">Pirkimo sąlygų </w:t>
      </w:r>
      <w:r w:rsidR="009731CA">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41"/>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3DAD4ED0" w:rsidR="004D3BE3" w:rsidRDefault="004D3BE3" w:rsidP="004D3BE3">
      <w:pPr>
        <w:pStyle w:val="Antrat2"/>
        <w:ind w:left="5103"/>
        <w:rPr>
          <w:rFonts w:asciiTheme="minorHAnsi" w:hAnsiTheme="minorHAnsi"/>
          <w:color w:val="0070C0"/>
          <w:sz w:val="21"/>
          <w:szCs w:val="21"/>
        </w:rPr>
      </w:pPr>
      <w:bookmarkStart w:id="45" w:name="_Toc126333947"/>
      <w:r>
        <w:rPr>
          <w:rFonts w:asciiTheme="minorHAnsi" w:hAnsiTheme="minorHAnsi"/>
          <w:color w:val="0070C0"/>
          <w:sz w:val="21"/>
          <w:szCs w:val="21"/>
        </w:rPr>
        <w:lastRenderedPageBreak/>
        <w:t xml:space="preserve">Pirkimo sąlygų </w:t>
      </w:r>
      <w:r w:rsidR="009731CA">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45"/>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2826B120" w14:textId="22B66CE3" w:rsidR="008D704D" w:rsidRPr="009731CA" w:rsidRDefault="004D3BE3" w:rsidP="009731CA">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2"/>
      <w:bookmarkEnd w:id="43"/>
      <w:bookmarkEnd w:id="44"/>
    </w:p>
    <w:sectPr w:rsidR="008D704D" w:rsidRPr="009731C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927D" w14:textId="77777777" w:rsidR="00F34708" w:rsidRDefault="00F34708" w:rsidP="00D05666">
      <w:r>
        <w:separator/>
      </w:r>
    </w:p>
  </w:endnote>
  <w:endnote w:type="continuationSeparator" w:id="0">
    <w:p w14:paraId="657D249F" w14:textId="77777777" w:rsidR="00F34708" w:rsidRDefault="00F34708" w:rsidP="00D05666">
      <w:r>
        <w:continuationSeparator/>
      </w:r>
    </w:p>
  </w:endnote>
  <w:endnote w:type="continuationNotice" w:id="1">
    <w:p w14:paraId="5AE2811F" w14:textId="77777777" w:rsidR="00F34708" w:rsidRDefault="00F347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5A32" w14:textId="77777777" w:rsidR="00F34708" w:rsidRDefault="00F34708" w:rsidP="00D05666">
      <w:r>
        <w:separator/>
      </w:r>
    </w:p>
  </w:footnote>
  <w:footnote w:type="continuationSeparator" w:id="0">
    <w:p w14:paraId="7514E8C6" w14:textId="77777777" w:rsidR="00F34708" w:rsidRDefault="00F34708" w:rsidP="00D05666">
      <w:r>
        <w:continuationSeparator/>
      </w:r>
    </w:p>
  </w:footnote>
  <w:footnote w:type="continuationNotice" w:id="1">
    <w:p w14:paraId="45257E94" w14:textId="77777777" w:rsidR="00F34708" w:rsidRDefault="00F347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5C4"/>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7F"/>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4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FF9"/>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9A0"/>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B2C"/>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1A8"/>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11"/>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9F3"/>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2F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D99"/>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36"/>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ED4"/>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4F90"/>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C4B"/>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03F"/>
    <w:rsid w:val="005346BB"/>
    <w:rsid w:val="00535763"/>
    <w:rsid w:val="005357BB"/>
    <w:rsid w:val="005358A0"/>
    <w:rsid w:val="005377B5"/>
    <w:rsid w:val="005379E7"/>
    <w:rsid w:val="00537A4A"/>
    <w:rsid w:val="00540094"/>
    <w:rsid w:val="005404A6"/>
    <w:rsid w:val="00540743"/>
    <w:rsid w:val="00540C9A"/>
    <w:rsid w:val="0054132A"/>
    <w:rsid w:val="005415E4"/>
    <w:rsid w:val="00541BC4"/>
    <w:rsid w:val="005420ED"/>
    <w:rsid w:val="00542A74"/>
    <w:rsid w:val="00543248"/>
    <w:rsid w:val="0054370D"/>
    <w:rsid w:val="00543AE0"/>
    <w:rsid w:val="005448A6"/>
    <w:rsid w:val="005464B7"/>
    <w:rsid w:val="0054691D"/>
    <w:rsid w:val="00547265"/>
    <w:rsid w:val="00547443"/>
    <w:rsid w:val="005505A6"/>
    <w:rsid w:val="005505BF"/>
    <w:rsid w:val="00551B0D"/>
    <w:rsid w:val="00551FA7"/>
    <w:rsid w:val="00553286"/>
    <w:rsid w:val="00553E2C"/>
    <w:rsid w:val="0055476C"/>
    <w:rsid w:val="0055710D"/>
    <w:rsid w:val="00557458"/>
    <w:rsid w:val="005605D0"/>
    <w:rsid w:val="005607A5"/>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B0"/>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54A"/>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A6"/>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934"/>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490"/>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C1E"/>
    <w:rsid w:val="00704310"/>
    <w:rsid w:val="007046CE"/>
    <w:rsid w:val="007060C5"/>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2D8"/>
    <w:rsid w:val="00734737"/>
    <w:rsid w:val="007347C1"/>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4C"/>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2"/>
    <w:rsid w:val="00790FAD"/>
    <w:rsid w:val="00791021"/>
    <w:rsid w:val="007912DE"/>
    <w:rsid w:val="00791E5B"/>
    <w:rsid w:val="00791FC9"/>
    <w:rsid w:val="0079367F"/>
    <w:rsid w:val="00793A26"/>
    <w:rsid w:val="0079488E"/>
    <w:rsid w:val="007948D0"/>
    <w:rsid w:val="00794F1E"/>
    <w:rsid w:val="0079561F"/>
    <w:rsid w:val="00796861"/>
    <w:rsid w:val="00796EB0"/>
    <w:rsid w:val="0079714A"/>
    <w:rsid w:val="007976F5"/>
    <w:rsid w:val="007A059A"/>
    <w:rsid w:val="007A130B"/>
    <w:rsid w:val="007A15EC"/>
    <w:rsid w:val="007A1E23"/>
    <w:rsid w:val="007A2F2E"/>
    <w:rsid w:val="007A55C8"/>
    <w:rsid w:val="007A5905"/>
    <w:rsid w:val="007A5A78"/>
    <w:rsid w:val="007A5BDA"/>
    <w:rsid w:val="007A5D9C"/>
    <w:rsid w:val="007A68AD"/>
    <w:rsid w:val="007A739D"/>
    <w:rsid w:val="007A7D55"/>
    <w:rsid w:val="007A7E8A"/>
    <w:rsid w:val="007B0F0F"/>
    <w:rsid w:val="007B12FF"/>
    <w:rsid w:val="007B185F"/>
    <w:rsid w:val="007B25C9"/>
    <w:rsid w:val="007B2A01"/>
    <w:rsid w:val="007B2E75"/>
    <w:rsid w:val="007B2E78"/>
    <w:rsid w:val="007B3B8D"/>
    <w:rsid w:val="007B43A1"/>
    <w:rsid w:val="007B46FB"/>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1D9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8DE"/>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1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B51"/>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713"/>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A4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1C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584"/>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119"/>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46"/>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21"/>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6ED"/>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C6"/>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4AB1"/>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C4E"/>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36"/>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8EC"/>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54"/>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89D"/>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38C"/>
    <w:rsid w:val="00E75068"/>
    <w:rsid w:val="00E76292"/>
    <w:rsid w:val="00E763B3"/>
    <w:rsid w:val="00E76434"/>
    <w:rsid w:val="00E76A3A"/>
    <w:rsid w:val="00E77D11"/>
    <w:rsid w:val="00E80EDE"/>
    <w:rsid w:val="00E81505"/>
    <w:rsid w:val="00E81709"/>
    <w:rsid w:val="00E81834"/>
    <w:rsid w:val="00E81B28"/>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B84"/>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EF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08"/>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817"/>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AA9"/>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3A"/>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DDE2D16-489F-46C6-BBD5-3E5234E4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litexpo.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312ed0d-2a69-43f3-9f53-94cd463f48a5" xsi:nil="true"/>
    <lcf76f155ced4ddcb4097134ff3c332f xmlns="0dd19dee-cd1f-48e7-9c47-616194597cd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0312ed0d-2a69-43f3-9f53-94cd463f48a5"/>
    <ds:schemaRef ds:uri="0dd19dee-cd1f-48e7-9c47-616194597cda"/>
  </ds:schemaRefs>
</ds:datastoreItem>
</file>

<file path=customXml/itemProps3.xml><?xml version="1.0" encoding="utf-8"?>
<ds:datastoreItem xmlns:ds="http://schemas.openxmlformats.org/officeDocument/2006/customXml" ds:itemID="{A1C9FBBB-FFFF-48CE-BF7A-11A3D9FD4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11</Pages>
  <Words>2487</Words>
  <Characters>17263</Characters>
  <Application>Microsoft Office Word</Application>
  <DocSecurity>0</DocSecurity>
  <Lines>908</Lines>
  <Paragraphs>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Soldatenko</cp:lastModifiedBy>
  <cp:revision>57</cp:revision>
  <dcterms:created xsi:type="dcterms:W3CDTF">2025-11-27T07:56:00Z</dcterms:created>
  <dcterms:modified xsi:type="dcterms:W3CDTF">2026-07-27T09:00:00Z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